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40" w:lineRule="exact"/>
        <w:jc w:val="left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outlineLvl w:val="1"/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kern w:val="36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kern w:val="36"/>
          <w:sz w:val="36"/>
          <w:szCs w:val="36"/>
          <w:lang w:val="en-US" w:eastAsia="zh-CN"/>
        </w:rPr>
        <w:t>江苏省通州高级中学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kern w:val="36"/>
          <w:sz w:val="36"/>
          <w:szCs w:val="36"/>
        </w:rPr>
        <w:t>特长生招生报名表</w:t>
      </w:r>
    </w:p>
    <w:tbl>
      <w:tblPr>
        <w:tblStyle w:val="2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4"/>
        <w:gridCol w:w="587"/>
        <w:gridCol w:w="167"/>
        <w:gridCol w:w="407"/>
        <w:gridCol w:w="885"/>
        <w:gridCol w:w="178"/>
        <w:gridCol w:w="186"/>
        <w:gridCol w:w="658"/>
        <w:gridCol w:w="453"/>
        <w:gridCol w:w="173"/>
        <w:gridCol w:w="472"/>
        <w:gridCol w:w="236"/>
        <w:gridCol w:w="132"/>
        <w:gridCol w:w="615"/>
        <w:gridCol w:w="189"/>
        <w:gridCol w:w="36"/>
        <w:gridCol w:w="11"/>
        <w:gridCol w:w="833"/>
        <w:gridCol w:w="206"/>
        <w:gridCol w:w="8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考生号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left="12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体重(kg)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报考学校</w:t>
            </w:r>
          </w:p>
        </w:tc>
        <w:tc>
          <w:tcPr>
            <w:tcW w:w="3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报考专项</w:t>
            </w:r>
          </w:p>
        </w:tc>
        <w:tc>
          <w:tcPr>
            <w:tcW w:w="3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历</w:t>
            </w:r>
          </w:p>
        </w:tc>
        <w:tc>
          <w:tcPr>
            <w:tcW w:w="3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自何年何月至何年何月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在何地何学校学习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6" w:hRule="exac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0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专业成绩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比赛名称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ind w:firstLine="1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比赛</w:t>
            </w:r>
          </w:p>
          <w:p>
            <w:pPr>
              <w:snapToGrid w:val="0"/>
              <w:spacing w:line="440" w:lineRule="exact"/>
              <w:ind w:firstLine="1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比赛</w:t>
            </w:r>
          </w:p>
          <w:p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40" w:lineRule="exact"/>
              <w:ind w:left="311" w:leftChars="34" w:hanging="240" w:hangingChars="10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等级证书</w:t>
            </w:r>
          </w:p>
          <w:p>
            <w:pPr>
              <w:snapToGrid w:val="0"/>
              <w:spacing w:line="440" w:lineRule="exact"/>
              <w:ind w:left="311" w:leftChars="34" w:hanging="240" w:hangingChars="10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5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3" w:hRule="atLeast"/>
        </w:trPr>
        <w:tc>
          <w:tcPr>
            <w:tcW w:w="18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综合素质评定结果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道德品质与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公民素养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交流与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合作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学习习惯与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学习能力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运动与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健康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审美与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表现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创新意识与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实践能力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atLeast"/>
        </w:trPr>
        <w:tc>
          <w:tcPr>
            <w:tcW w:w="18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52" w:hRule="atLeast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所在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学校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推荐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1680" w:firstLineChars="700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校长（签字）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            学校（盖章）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1" w:hRule="atLeast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招生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学校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审核人（签字）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         学校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99" w:hRule="atLeast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区教育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体育局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　　　　　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2" w:hRule="atLeast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专业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测试</w:t>
            </w:r>
          </w:p>
          <w:p>
            <w:pPr>
              <w:snapToGrid w:val="0"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1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　　校长（签字）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学校（盖章）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　　　　　　　　　　　　　年　　　月　　　日</w:t>
            </w:r>
          </w:p>
        </w:tc>
      </w:tr>
    </w:tbl>
    <w:p>
      <w:pPr>
        <w:spacing w:before="156" w:beforeLines="50" w:line="400" w:lineRule="exact"/>
        <w:ind w:left="840" w:hanging="840" w:hangingChars="35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注：1．表中“专业成绩”只填符合报名条件的最高等级的最好成绩的一项，其中“比赛级别”为国家级、省级、市级、县（区）级。</w:t>
      </w:r>
    </w:p>
    <w:p>
      <w:pPr>
        <w:spacing w:line="400" w:lineRule="exact"/>
        <w:ind w:left="765" w:leftChars="250" w:hanging="240" w:hanging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2．“报考学校”一栏填写所要报考的学校；“报考专业”一栏只能填一个专业（如体育、艺术等），“报考专项”一栏填写一个具体项目（如田径、乒乓球、足球、声乐、器乐、绘画等）。</w:t>
      </w:r>
    </w:p>
    <w:p>
      <w:pPr>
        <w:spacing w:line="400" w:lineRule="exact"/>
        <w:ind w:left="765" w:leftChars="250" w:hanging="240" w:hanging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3．比赛成绩证明、等级证书复印件附后。</w:t>
      </w:r>
    </w:p>
    <w:p>
      <w:pPr>
        <w:spacing w:line="400" w:lineRule="exact"/>
        <w:ind w:left="765" w:leftChars="250" w:hanging="240" w:hanging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4．所填项目必须核实清楚，准确无误。</w:t>
      </w:r>
    </w:p>
    <w:p>
      <w:pPr>
        <w:spacing w:line="400" w:lineRule="exact"/>
        <w:ind w:left="765" w:leftChars="250" w:hanging="240" w:hangingChars="100"/>
        <w:jc w:val="left"/>
        <w:rPr>
          <w:rFonts w:hint="default" w:eastAsia="方正仿宋_GBK"/>
          <w:color w:val="000000"/>
          <w:kern w:val="0"/>
          <w:sz w:val="24"/>
          <w:lang w:val="en-US" w:eastAsia="zh-CN"/>
        </w:rPr>
      </w:pPr>
      <w:r>
        <w:rPr>
          <w:rFonts w:hint="eastAsia" w:eastAsia="方正仿宋_GBK"/>
          <w:color w:val="000000"/>
          <w:kern w:val="0"/>
          <w:sz w:val="24"/>
          <w:lang w:val="en-US" w:eastAsia="zh-CN"/>
        </w:rPr>
        <w:t>5. 表格正反面打印。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EA3E3"/>
    <w:rsid w:val="E9EEA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2024-05-15T17:34:00Z</dcterms:created>
  <dc:creator>筱烨</dc:creator>
  <cp:lastModifiedBy>筱烨</cp:lastModifiedBy>
  <dcterms:modified xsi:type="dcterms:W3CDTF">2024-05-15T17:35:02Z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BE2D6FE6068557DEA3814466B8C99433_41</vt:lpwstr>
  </property>
</Properties>
</file>